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B8824D" w14:textId="77777777" w:rsidR="00A2768A" w:rsidRPr="002B6385" w:rsidRDefault="00000000" w:rsidP="002B6385">
      <w:pPr>
        <w:pStyle w:val="Title"/>
        <w:bidi/>
        <w:jc w:val="center"/>
        <w:rPr>
          <w:rFonts w:ascii="Almarai ExtraBold" w:hAnsi="Almarai ExtraBold" w:cs="Almarai ExtraBold"/>
        </w:rPr>
      </w:pPr>
      <w:r w:rsidRPr="002B6385">
        <w:rPr>
          <w:rFonts w:ascii="Almarai ExtraBold" w:hAnsi="Almarai ExtraBold" w:cs="Almarai ExtraBold"/>
        </w:rPr>
        <w:t>مهمة تدريبية للمعلمين المتدربين</w:t>
      </w:r>
    </w:p>
    <w:p w14:paraId="2D6BBC62" w14:textId="4AE59F76" w:rsidR="00A2768A" w:rsidRPr="002B6385" w:rsidRDefault="00000000" w:rsidP="002B6385">
      <w:pPr>
        <w:bidi/>
        <w:spacing w:line="360" w:lineRule="auto"/>
        <w:jc w:val="both"/>
        <w:rPr>
          <w:rFonts w:ascii="Almarai ExtraBold" w:hAnsi="Almarai ExtraBold" w:cs="Almarai ExtraBold"/>
          <w:sz w:val="32"/>
          <w:szCs w:val="32"/>
        </w:rPr>
      </w:pPr>
      <w:r w:rsidRPr="002B6385">
        <w:rPr>
          <w:rFonts w:ascii="Almarai ExtraBold" w:hAnsi="Almarai ExtraBold" w:cs="Almarai ExtraBold"/>
          <w:sz w:val="32"/>
          <w:szCs w:val="32"/>
        </w:rPr>
        <w:br/>
        <w:t>فيما يلي مجموعة من المواقف التربوية الواقعية التي قد تواجهها في مراحل عمرية مختلفة. مهمتك هي تحليل كل موقف من منظور علم النفس التربوي، وتقديم تفسير منطقي للسلوك الظاهر، ثم اقتراح حلول تربوية فعّالة قائمة على الفهم العلمي والنفسي لسلوك الطالب.</w:t>
      </w:r>
    </w:p>
    <w:p w14:paraId="1926D179" w14:textId="77777777" w:rsidR="00A2768A" w:rsidRPr="002B6385" w:rsidRDefault="00000000" w:rsidP="002B6385">
      <w:pPr>
        <w:pStyle w:val="Heading2"/>
        <w:bidi/>
        <w:spacing w:line="360" w:lineRule="auto"/>
        <w:jc w:val="both"/>
        <w:rPr>
          <w:rFonts w:ascii="Almarai ExtraBold" w:hAnsi="Almarai ExtraBold" w:cs="Almarai ExtraBold"/>
          <w:sz w:val="32"/>
          <w:szCs w:val="32"/>
        </w:rPr>
      </w:pPr>
      <w:r w:rsidRPr="002B6385">
        <w:rPr>
          <w:rFonts w:ascii="Almarai ExtraBold" w:hAnsi="Almarai ExtraBold" w:cs="Almarai ExtraBold"/>
          <w:sz w:val="32"/>
          <w:szCs w:val="32"/>
        </w:rPr>
        <w:t>الموقف 1: رياض الأطفال (4 سنوات)</w:t>
      </w:r>
    </w:p>
    <w:p w14:paraId="013EC895" w14:textId="77777777" w:rsidR="00A2768A" w:rsidRPr="002B6385" w:rsidRDefault="00000000" w:rsidP="002B6385">
      <w:pPr>
        <w:bidi/>
        <w:spacing w:line="360" w:lineRule="auto"/>
        <w:jc w:val="both"/>
        <w:rPr>
          <w:rFonts w:ascii="Almarai ExtraBold" w:hAnsi="Almarai ExtraBold" w:cs="Almarai ExtraBold"/>
          <w:sz w:val="32"/>
          <w:szCs w:val="32"/>
        </w:rPr>
      </w:pPr>
      <w:r w:rsidRPr="002B6385">
        <w:rPr>
          <w:rFonts w:ascii="Almarai ExtraBold" w:hAnsi="Almarai ExtraBold" w:cs="Almarai ExtraBold"/>
          <w:color w:val="EE0000"/>
          <w:sz w:val="32"/>
          <w:szCs w:val="32"/>
        </w:rPr>
        <w:t>طفل يرفض الجلوس على الكرسي أثناء الحصة ويصرّ على التجول في الصف رغم تنبيهات المعلمة المتكررة</w:t>
      </w:r>
      <w:r w:rsidRPr="002B6385">
        <w:rPr>
          <w:rFonts w:ascii="Almarai ExtraBold" w:hAnsi="Almarai ExtraBold" w:cs="Almarai ExtraBold"/>
          <w:sz w:val="32"/>
          <w:szCs w:val="32"/>
        </w:rPr>
        <w:t>.</w:t>
      </w:r>
    </w:p>
    <w:p w14:paraId="60A1A364" w14:textId="77777777" w:rsidR="00A2768A" w:rsidRPr="002B6385" w:rsidRDefault="00000000" w:rsidP="002B6385">
      <w:pPr>
        <w:bidi/>
        <w:spacing w:line="360" w:lineRule="auto"/>
        <w:jc w:val="both"/>
        <w:rPr>
          <w:rFonts w:ascii="Almarai ExtraBold" w:hAnsi="Almarai ExtraBold" w:cs="Almarai ExtraBold"/>
          <w:sz w:val="32"/>
          <w:szCs w:val="32"/>
        </w:rPr>
      </w:pPr>
      <w:r w:rsidRPr="002B6385">
        <w:rPr>
          <w:rFonts w:ascii="Segoe UI Emoji" w:hAnsi="Segoe UI Emoji" w:cs="Segoe UI Emoji"/>
          <w:sz w:val="32"/>
          <w:szCs w:val="32"/>
        </w:rPr>
        <w:t>🔹</w:t>
      </w:r>
      <w:r w:rsidRPr="002B6385">
        <w:rPr>
          <w:rFonts w:ascii="Almarai ExtraBold" w:hAnsi="Almarai ExtraBold" w:cs="Almarai ExtraBold"/>
          <w:sz w:val="32"/>
          <w:szCs w:val="32"/>
        </w:rPr>
        <w:t xml:space="preserve"> المطلوب:</w:t>
      </w:r>
    </w:p>
    <w:p w14:paraId="34061410" w14:textId="77777777" w:rsidR="00A2768A" w:rsidRPr="002B6385" w:rsidRDefault="00000000" w:rsidP="002B6385">
      <w:pPr>
        <w:bidi/>
        <w:spacing w:line="360" w:lineRule="auto"/>
        <w:jc w:val="both"/>
        <w:rPr>
          <w:rFonts w:ascii="Almarai ExtraBold" w:hAnsi="Almarai ExtraBold" w:cs="Almarai ExtraBold"/>
          <w:sz w:val="32"/>
          <w:szCs w:val="32"/>
        </w:rPr>
      </w:pPr>
      <w:r w:rsidRPr="002B6385">
        <w:rPr>
          <w:rFonts w:ascii="Almarai ExtraBold" w:hAnsi="Almarai ExtraBold" w:cs="Almarai ExtraBold"/>
          <w:sz w:val="32"/>
          <w:szCs w:val="32"/>
        </w:rPr>
        <w:t>- تحليل السلوك الظاهر من منظور نفسي وتربوي.</w:t>
      </w:r>
    </w:p>
    <w:p w14:paraId="683C7BDB" w14:textId="77777777" w:rsidR="00A2768A" w:rsidRPr="002B6385" w:rsidRDefault="00000000" w:rsidP="002B6385">
      <w:pPr>
        <w:bidi/>
        <w:spacing w:line="360" w:lineRule="auto"/>
        <w:jc w:val="both"/>
        <w:rPr>
          <w:rFonts w:ascii="Almarai ExtraBold" w:hAnsi="Almarai ExtraBold" w:cs="Almarai ExtraBold"/>
          <w:sz w:val="32"/>
          <w:szCs w:val="32"/>
        </w:rPr>
      </w:pPr>
      <w:r w:rsidRPr="002B6385">
        <w:rPr>
          <w:rFonts w:ascii="Almarai ExtraBold" w:hAnsi="Almarai ExtraBold" w:cs="Almarai ExtraBold"/>
          <w:sz w:val="32"/>
          <w:szCs w:val="32"/>
        </w:rPr>
        <w:t>- تفسير الأسباب المحتملة لهذا السلوك.</w:t>
      </w:r>
    </w:p>
    <w:p w14:paraId="73687CC9" w14:textId="77777777" w:rsidR="00A2768A" w:rsidRPr="002B6385" w:rsidRDefault="00000000" w:rsidP="002B6385">
      <w:pPr>
        <w:bidi/>
        <w:spacing w:line="360" w:lineRule="auto"/>
        <w:jc w:val="both"/>
        <w:rPr>
          <w:rFonts w:ascii="Almarai ExtraBold" w:hAnsi="Almarai ExtraBold" w:cs="Almarai ExtraBold"/>
          <w:sz w:val="32"/>
          <w:szCs w:val="32"/>
        </w:rPr>
      </w:pPr>
      <w:r w:rsidRPr="002B6385">
        <w:rPr>
          <w:rFonts w:ascii="Almarai ExtraBold" w:hAnsi="Almarai ExtraBold" w:cs="Almarai ExtraBold"/>
          <w:sz w:val="32"/>
          <w:szCs w:val="32"/>
        </w:rPr>
        <w:t>- اقتراح حلول تربوية مناسبة، يمكن تطبيقها داخل وخارج الصف.</w:t>
      </w:r>
    </w:p>
    <w:p w14:paraId="0A88315F" w14:textId="77777777" w:rsidR="00A2768A" w:rsidRPr="002B6385" w:rsidRDefault="00000000" w:rsidP="002B6385">
      <w:pPr>
        <w:pStyle w:val="Heading2"/>
        <w:bidi/>
        <w:spacing w:line="360" w:lineRule="auto"/>
        <w:jc w:val="both"/>
        <w:rPr>
          <w:rFonts w:ascii="Almarai ExtraBold" w:hAnsi="Almarai ExtraBold" w:cs="Almarai ExtraBold"/>
          <w:sz w:val="32"/>
          <w:szCs w:val="32"/>
        </w:rPr>
      </w:pPr>
      <w:r w:rsidRPr="002B6385">
        <w:rPr>
          <w:rFonts w:ascii="Almarai ExtraBold" w:hAnsi="Almarai ExtraBold" w:cs="Almarai ExtraBold"/>
          <w:sz w:val="32"/>
          <w:szCs w:val="32"/>
        </w:rPr>
        <w:t>الموقف 2: المرحلة الابتدائية (9 سنوات)</w:t>
      </w:r>
    </w:p>
    <w:p w14:paraId="25DAB0DA" w14:textId="77777777" w:rsidR="00A2768A" w:rsidRPr="002B6385" w:rsidRDefault="00000000" w:rsidP="002B6385">
      <w:pPr>
        <w:bidi/>
        <w:spacing w:line="360" w:lineRule="auto"/>
        <w:jc w:val="both"/>
        <w:rPr>
          <w:rFonts w:ascii="Almarai ExtraBold" w:hAnsi="Almarai ExtraBold" w:cs="Almarai ExtraBold"/>
          <w:color w:val="EE0000"/>
          <w:sz w:val="32"/>
          <w:szCs w:val="32"/>
        </w:rPr>
      </w:pPr>
      <w:r w:rsidRPr="002B6385">
        <w:rPr>
          <w:rFonts w:ascii="Almarai ExtraBold" w:hAnsi="Almarai ExtraBold" w:cs="Almarai ExtraBold"/>
          <w:color w:val="EE0000"/>
          <w:sz w:val="32"/>
          <w:szCs w:val="32"/>
        </w:rPr>
        <w:t>طالبة متفوقة بدأت فجأة في الانسحاب من الأنشطة، وتبدو حزينة ومتشتتة الذهن، وتقلّ مشاركتها الصفية تدريجياً.</w:t>
      </w:r>
    </w:p>
    <w:p w14:paraId="51BF5C88" w14:textId="77777777" w:rsidR="00A2768A" w:rsidRPr="002B6385" w:rsidRDefault="00000000" w:rsidP="002B6385">
      <w:pPr>
        <w:bidi/>
        <w:spacing w:line="360" w:lineRule="auto"/>
        <w:jc w:val="both"/>
        <w:rPr>
          <w:rFonts w:ascii="Almarai ExtraBold" w:hAnsi="Almarai ExtraBold" w:cs="Almarai ExtraBold"/>
          <w:sz w:val="32"/>
          <w:szCs w:val="32"/>
        </w:rPr>
      </w:pPr>
      <w:r w:rsidRPr="002B6385">
        <w:rPr>
          <w:rFonts w:ascii="Segoe UI Emoji" w:hAnsi="Segoe UI Emoji" w:cs="Segoe UI Emoji"/>
          <w:sz w:val="32"/>
          <w:szCs w:val="32"/>
        </w:rPr>
        <w:t>🔹</w:t>
      </w:r>
      <w:r w:rsidRPr="002B6385">
        <w:rPr>
          <w:rFonts w:ascii="Almarai ExtraBold" w:hAnsi="Almarai ExtraBold" w:cs="Almarai ExtraBold"/>
          <w:sz w:val="32"/>
          <w:szCs w:val="32"/>
        </w:rPr>
        <w:t xml:space="preserve"> المطلوب:</w:t>
      </w:r>
    </w:p>
    <w:p w14:paraId="354DB63B" w14:textId="77777777" w:rsidR="00A2768A" w:rsidRPr="002B6385" w:rsidRDefault="00000000" w:rsidP="002B6385">
      <w:pPr>
        <w:bidi/>
        <w:spacing w:line="360" w:lineRule="auto"/>
        <w:jc w:val="both"/>
        <w:rPr>
          <w:rFonts w:ascii="Almarai ExtraBold" w:hAnsi="Almarai ExtraBold" w:cs="Almarai ExtraBold"/>
          <w:sz w:val="32"/>
          <w:szCs w:val="32"/>
        </w:rPr>
      </w:pPr>
      <w:r w:rsidRPr="002B6385">
        <w:rPr>
          <w:rFonts w:ascii="Almarai ExtraBold" w:hAnsi="Almarai ExtraBold" w:cs="Almarai ExtraBold"/>
          <w:sz w:val="32"/>
          <w:szCs w:val="32"/>
        </w:rPr>
        <w:t>- تحليل السلوك الظاهر من منظور نفسي وتربوي.</w:t>
      </w:r>
    </w:p>
    <w:p w14:paraId="0154D3B3" w14:textId="77777777" w:rsidR="00A2768A" w:rsidRPr="002B6385" w:rsidRDefault="00000000" w:rsidP="002B6385">
      <w:pPr>
        <w:bidi/>
        <w:spacing w:line="360" w:lineRule="auto"/>
        <w:jc w:val="both"/>
        <w:rPr>
          <w:rFonts w:ascii="Almarai ExtraBold" w:hAnsi="Almarai ExtraBold" w:cs="Almarai ExtraBold"/>
          <w:sz w:val="32"/>
          <w:szCs w:val="32"/>
        </w:rPr>
      </w:pPr>
      <w:r w:rsidRPr="002B6385">
        <w:rPr>
          <w:rFonts w:ascii="Almarai ExtraBold" w:hAnsi="Almarai ExtraBold" w:cs="Almarai ExtraBold"/>
          <w:sz w:val="32"/>
          <w:szCs w:val="32"/>
        </w:rPr>
        <w:lastRenderedPageBreak/>
        <w:t>- تفسير الأسباب المحتملة لهذا السلوك.</w:t>
      </w:r>
    </w:p>
    <w:p w14:paraId="2E4A1A79" w14:textId="77777777" w:rsidR="00A2768A" w:rsidRPr="002B6385" w:rsidRDefault="00000000" w:rsidP="002B6385">
      <w:pPr>
        <w:bidi/>
        <w:spacing w:line="360" w:lineRule="auto"/>
        <w:jc w:val="both"/>
        <w:rPr>
          <w:rFonts w:ascii="Almarai ExtraBold" w:hAnsi="Almarai ExtraBold" w:cs="Almarai ExtraBold"/>
          <w:sz w:val="32"/>
          <w:szCs w:val="32"/>
        </w:rPr>
      </w:pPr>
      <w:r w:rsidRPr="002B6385">
        <w:rPr>
          <w:rFonts w:ascii="Almarai ExtraBold" w:hAnsi="Almarai ExtraBold" w:cs="Almarai ExtraBold"/>
          <w:sz w:val="32"/>
          <w:szCs w:val="32"/>
        </w:rPr>
        <w:t>- اقتراح حلول تربوية مناسبة، يمكن تطبيقها داخل وخارج الصف.</w:t>
      </w:r>
    </w:p>
    <w:p w14:paraId="6BE66062" w14:textId="77777777" w:rsidR="00A2768A" w:rsidRPr="002B6385" w:rsidRDefault="00000000" w:rsidP="002B6385">
      <w:pPr>
        <w:pStyle w:val="Heading2"/>
        <w:bidi/>
        <w:spacing w:line="360" w:lineRule="auto"/>
        <w:jc w:val="both"/>
        <w:rPr>
          <w:rFonts w:ascii="Almarai ExtraBold" w:hAnsi="Almarai ExtraBold" w:cs="Almarai ExtraBold"/>
          <w:sz w:val="32"/>
          <w:szCs w:val="32"/>
        </w:rPr>
      </w:pPr>
      <w:r w:rsidRPr="002B6385">
        <w:rPr>
          <w:rFonts w:ascii="Almarai ExtraBold" w:hAnsi="Almarai ExtraBold" w:cs="Almarai ExtraBold"/>
          <w:sz w:val="32"/>
          <w:szCs w:val="32"/>
        </w:rPr>
        <w:t>الموقف 3: المرحلة الإعدادية (13 سنة)</w:t>
      </w:r>
    </w:p>
    <w:p w14:paraId="000C7F70" w14:textId="77777777" w:rsidR="00A2768A" w:rsidRPr="002B6385" w:rsidRDefault="00000000" w:rsidP="002B6385">
      <w:pPr>
        <w:bidi/>
        <w:spacing w:line="360" w:lineRule="auto"/>
        <w:jc w:val="both"/>
        <w:rPr>
          <w:rFonts w:ascii="Almarai ExtraBold" w:hAnsi="Almarai ExtraBold" w:cs="Almarai ExtraBold"/>
          <w:color w:val="EE0000"/>
          <w:sz w:val="32"/>
          <w:szCs w:val="32"/>
        </w:rPr>
      </w:pPr>
      <w:r w:rsidRPr="002B6385">
        <w:rPr>
          <w:rFonts w:ascii="Almarai ExtraBold" w:hAnsi="Almarai ExtraBold" w:cs="Almarai ExtraBold"/>
          <w:color w:val="EE0000"/>
          <w:sz w:val="32"/>
          <w:szCs w:val="32"/>
        </w:rPr>
        <w:t>طالب يضحك بصوت عالٍ ويسخر من زملائه أثناء شرح المعلم، ولا يستجيب للتنبيه الأولي.</w:t>
      </w:r>
    </w:p>
    <w:p w14:paraId="7A818FE0" w14:textId="77777777" w:rsidR="00A2768A" w:rsidRPr="002B6385" w:rsidRDefault="00000000" w:rsidP="002B6385">
      <w:pPr>
        <w:bidi/>
        <w:spacing w:line="360" w:lineRule="auto"/>
        <w:jc w:val="both"/>
        <w:rPr>
          <w:rFonts w:ascii="Almarai ExtraBold" w:hAnsi="Almarai ExtraBold" w:cs="Almarai ExtraBold"/>
          <w:sz w:val="32"/>
          <w:szCs w:val="32"/>
        </w:rPr>
      </w:pPr>
      <w:r w:rsidRPr="002B6385">
        <w:rPr>
          <w:rFonts w:ascii="Segoe UI Emoji" w:hAnsi="Segoe UI Emoji" w:cs="Segoe UI Emoji"/>
          <w:sz w:val="32"/>
          <w:szCs w:val="32"/>
        </w:rPr>
        <w:t>🔹</w:t>
      </w:r>
      <w:r w:rsidRPr="002B6385">
        <w:rPr>
          <w:rFonts w:ascii="Almarai ExtraBold" w:hAnsi="Almarai ExtraBold" w:cs="Almarai ExtraBold"/>
          <w:sz w:val="32"/>
          <w:szCs w:val="32"/>
        </w:rPr>
        <w:t xml:space="preserve"> المطلوب:</w:t>
      </w:r>
    </w:p>
    <w:p w14:paraId="57797A50" w14:textId="77777777" w:rsidR="00A2768A" w:rsidRPr="002B6385" w:rsidRDefault="00000000" w:rsidP="002B6385">
      <w:pPr>
        <w:bidi/>
        <w:spacing w:line="360" w:lineRule="auto"/>
        <w:jc w:val="both"/>
        <w:rPr>
          <w:rFonts w:ascii="Almarai ExtraBold" w:hAnsi="Almarai ExtraBold" w:cs="Almarai ExtraBold"/>
          <w:sz w:val="32"/>
          <w:szCs w:val="32"/>
        </w:rPr>
      </w:pPr>
      <w:r w:rsidRPr="002B6385">
        <w:rPr>
          <w:rFonts w:ascii="Almarai ExtraBold" w:hAnsi="Almarai ExtraBold" w:cs="Almarai ExtraBold"/>
          <w:sz w:val="32"/>
          <w:szCs w:val="32"/>
        </w:rPr>
        <w:t>- تحليل السلوك الظاهر من منظور نفسي وتربوي.</w:t>
      </w:r>
    </w:p>
    <w:p w14:paraId="6A5632F1" w14:textId="77777777" w:rsidR="00A2768A" w:rsidRPr="002B6385" w:rsidRDefault="00000000" w:rsidP="002B6385">
      <w:pPr>
        <w:bidi/>
        <w:spacing w:line="360" w:lineRule="auto"/>
        <w:jc w:val="both"/>
        <w:rPr>
          <w:rFonts w:ascii="Almarai ExtraBold" w:hAnsi="Almarai ExtraBold" w:cs="Almarai ExtraBold"/>
          <w:sz w:val="32"/>
          <w:szCs w:val="32"/>
        </w:rPr>
      </w:pPr>
      <w:r w:rsidRPr="002B6385">
        <w:rPr>
          <w:rFonts w:ascii="Almarai ExtraBold" w:hAnsi="Almarai ExtraBold" w:cs="Almarai ExtraBold"/>
          <w:sz w:val="32"/>
          <w:szCs w:val="32"/>
        </w:rPr>
        <w:t>- تفسير الأسباب المحتملة لهذا السلوك.</w:t>
      </w:r>
    </w:p>
    <w:p w14:paraId="07ED2644" w14:textId="77777777" w:rsidR="00A2768A" w:rsidRPr="002B6385" w:rsidRDefault="00000000" w:rsidP="002B6385">
      <w:pPr>
        <w:bidi/>
        <w:spacing w:line="360" w:lineRule="auto"/>
        <w:jc w:val="both"/>
        <w:rPr>
          <w:rFonts w:ascii="Almarai ExtraBold" w:hAnsi="Almarai ExtraBold" w:cs="Almarai ExtraBold"/>
          <w:sz w:val="32"/>
          <w:szCs w:val="32"/>
        </w:rPr>
      </w:pPr>
      <w:r w:rsidRPr="002B6385">
        <w:rPr>
          <w:rFonts w:ascii="Almarai ExtraBold" w:hAnsi="Almarai ExtraBold" w:cs="Almarai ExtraBold"/>
          <w:sz w:val="32"/>
          <w:szCs w:val="32"/>
        </w:rPr>
        <w:t>- اقتراح حلول تربوية مناسبة، يمكن تطبيقها داخل وخارج الصف.</w:t>
      </w:r>
    </w:p>
    <w:p w14:paraId="2FE1A298" w14:textId="77777777" w:rsidR="00A2768A" w:rsidRPr="002B6385" w:rsidRDefault="00000000" w:rsidP="002B6385">
      <w:pPr>
        <w:pStyle w:val="Heading2"/>
        <w:bidi/>
        <w:spacing w:line="360" w:lineRule="auto"/>
        <w:jc w:val="both"/>
        <w:rPr>
          <w:rFonts w:ascii="Almarai ExtraBold" w:hAnsi="Almarai ExtraBold" w:cs="Almarai ExtraBold"/>
          <w:sz w:val="32"/>
          <w:szCs w:val="32"/>
        </w:rPr>
      </w:pPr>
      <w:r w:rsidRPr="002B6385">
        <w:rPr>
          <w:rFonts w:ascii="Almarai ExtraBold" w:hAnsi="Almarai ExtraBold" w:cs="Almarai ExtraBold"/>
          <w:sz w:val="32"/>
          <w:szCs w:val="32"/>
        </w:rPr>
        <w:t>الموقف 4: المرحلة الثانوية (17 سنة)</w:t>
      </w:r>
    </w:p>
    <w:p w14:paraId="7E277B47" w14:textId="77777777" w:rsidR="00A2768A" w:rsidRPr="002B6385" w:rsidRDefault="00000000" w:rsidP="002B6385">
      <w:pPr>
        <w:bidi/>
        <w:spacing w:line="360" w:lineRule="auto"/>
        <w:jc w:val="both"/>
        <w:rPr>
          <w:rFonts w:ascii="Almarai ExtraBold" w:hAnsi="Almarai ExtraBold" w:cs="Almarai ExtraBold"/>
          <w:color w:val="EE0000"/>
          <w:sz w:val="32"/>
          <w:szCs w:val="32"/>
        </w:rPr>
      </w:pPr>
      <w:r w:rsidRPr="002B6385">
        <w:rPr>
          <w:rFonts w:ascii="Almarai ExtraBold" w:hAnsi="Almarai ExtraBold" w:cs="Almarai ExtraBold"/>
          <w:color w:val="EE0000"/>
          <w:sz w:val="32"/>
          <w:szCs w:val="32"/>
        </w:rPr>
        <w:t>طالبة متوترة جدًا، تنهار بالبكاء عند كل مهمة تقييم، رغم اجتهادها وحضورها المنتظم.</w:t>
      </w:r>
    </w:p>
    <w:p w14:paraId="4BB15FBC" w14:textId="77777777" w:rsidR="00A2768A" w:rsidRPr="002B6385" w:rsidRDefault="00000000" w:rsidP="002B6385">
      <w:pPr>
        <w:bidi/>
        <w:spacing w:line="360" w:lineRule="auto"/>
        <w:jc w:val="both"/>
        <w:rPr>
          <w:rFonts w:ascii="Almarai ExtraBold" w:hAnsi="Almarai ExtraBold" w:cs="Almarai ExtraBold"/>
          <w:sz w:val="32"/>
          <w:szCs w:val="32"/>
        </w:rPr>
      </w:pPr>
      <w:r w:rsidRPr="002B6385">
        <w:rPr>
          <w:rFonts w:ascii="Segoe UI Emoji" w:hAnsi="Segoe UI Emoji" w:cs="Segoe UI Emoji"/>
          <w:sz w:val="32"/>
          <w:szCs w:val="32"/>
        </w:rPr>
        <w:t>🔹</w:t>
      </w:r>
      <w:r w:rsidRPr="002B6385">
        <w:rPr>
          <w:rFonts w:ascii="Almarai ExtraBold" w:hAnsi="Almarai ExtraBold" w:cs="Almarai ExtraBold"/>
          <w:sz w:val="32"/>
          <w:szCs w:val="32"/>
        </w:rPr>
        <w:t xml:space="preserve"> المطلوب:</w:t>
      </w:r>
    </w:p>
    <w:p w14:paraId="6EB27C65" w14:textId="77777777" w:rsidR="00A2768A" w:rsidRPr="002B6385" w:rsidRDefault="00000000" w:rsidP="002B6385">
      <w:pPr>
        <w:bidi/>
        <w:spacing w:line="360" w:lineRule="auto"/>
        <w:jc w:val="both"/>
        <w:rPr>
          <w:rFonts w:ascii="Almarai ExtraBold" w:hAnsi="Almarai ExtraBold" w:cs="Almarai ExtraBold"/>
          <w:sz w:val="32"/>
          <w:szCs w:val="32"/>
        </w:rPr>
      </w:pPr>
      <w:r w:rsidRPr="002B6385">
        <w:rPr>
          <w:rFonts w:ascii="Almarai ExtraBold" w:hAnsi="Almarai ExtraBold" w:cs="Almarai ExtraBold"/>
          <w:sz w:val="32"/>
          <w:szCs w:val="32"/>
        </w:rPr>
        <w:t>- تحليل السلوك الظاهر من منظور نفسي وتربوي.</w:t>
      </w:r>
    </w:p>
    <w:p w14:paraId="505B2B5F" w14:textId="77777777" w:rsidR="00A2768A" w:rsidRPr="002B6385" w:rsidRDefault="00000000" w:rsidP="002B6385">
      <w:pPr>
        <w:bidi/>
        <w:spacing w:line="360" w:lineRule="auto"/>
        <w:jc w:val="both"/>
        <w:rPr>
          <w:rFonts w:ascii="Almarai ExtraBold" w:hAnsi="Almarai ExtraBold" w:cs="Almarai ExtraBold"/>
          <w:sz w:val="32"/>
          <w:szCs w:val="32"/>
        </w:rPr>
      </w:pPr>
      <w:r w:rsidRPr="002B6385">
        <w:rPr>
          <w:rFonts w:ascii="Almarai ExtraBold" w:hAnsi="Almarai ExtraBold" w:cs="Almarai ExtraBold"/>
          <w:sz w:val="32"/>
          <w:szCs w:val="32"/>
        </w:rPr>
        <w:t>- تفسير الأسباب المحتملة لهذا السلوك.</w:t>
      </w:r>
    </w:p>
    <w:p w14:paraId="549BBEF1" w14:textId="77777777" w:rsidR="00A2768A" w:rsidRPr="002B6385" w:rsidRDefault="00000000" w:rsidP="002B6385">
      <w:pPr>
        <w:bidi/>
        <w:spacing w:line="360" w:lineRule="auto"/>
        <w:jc w:val="both"/>
        <w:rPr>
          <w:rFonts w:ascii="Almarai ExtraBold" w:hAnsi="Almarai ExtraBold" w:cs="Almarai ExtraBold"/>
          <w:sz w:val="32"/>
          <w:szCs w:val="32"/>
        </w:rPr>
      </w:pPr>
      <w:r w:rsidRPr="002B6385">
        <w:rPr>
          <w:rFonts w:ascii="Almarai ExtraBold" w:hAnsi="Almarai ExtraBold" w:cs="Almarai ExtraBold"/>
          <w:sz w:val="32"/>
          <w:szCs w:val="32"/>
        </w:rPr>
        <w:t>- اقتراح حلول تربوية مناسبة، يمكن تطبيقها داخل وخارج الصف.</w:t>
      </w:r>
    </w:p>
    <w:sectPr w:rsidR="00A2768A" w:rsidRPr="002B6385"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lmarai ExtraBold">
    <w:panose1 w:val="00000000000000000000"/>
    <w:charset w:val="00"/>
    <w:family w:val="auto"/>
    <w:pitch w:val="variable"/>
    <w:sig w:usb0="8000202B" w:usb1="9000205A" w:usb2="00000008" w:usb3="00000000" w:csb0="00000041"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71463479">
    <w:abstractNumId w:val="8"/>
  </w:num>
  <w:num w:numId="2" w16cid:durableId="1057164621">
    <w:abstractNumId w:val="6"/>
  </w:num>
  <w:num w:numId="3" w16cid:durableId="1123229879">
    <w:abstractNumId w:val="5"/>
  </w:num>
  <w:num w:numId="4" w16cid:durableId="436869473">
    <w:abstractNumId w:val="4"/>
  </w:num>
  <w:num w:numId="5" w16cid:durableId="1303272745">
    <w:abstractNumId w:val="7"/>
  </w:num>
  <w:num w:numId="6" w16cid:durableId="1190215744">
    <w:abstractNumId w:val="3"/>
  </w:num>
  <w:num w:numId="7" w16cid:durableId="31927215">
    <w:abstractNumId w:val="2"/>
  </w:num>
  <w:num w:numId="8" w16cid:durableId="1245914688">
    <w:abstractNumId w:val="1"/>
  </w:num>
  <w:num w:numId="9" w16cid:durableId="15506517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1376D"/>
    <w:rsid w:val="0029639D"/>
    <w:rsid w:val="002B6385"/>
    <w:rsid w:val="00326F90"/>
    <w:rsid w:val="0095531E"/>
    <w:rsid w:val="00A2768A"/>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2192259"/>
  <w14:defaultImageDpi w14:val="300"/>
  <w15:docId w15:val="{72112B94-497C-4CA4-97B3-92B61715F7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208</Words>
  <Characters>1188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1394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Fayhaa Almomani</cp:lastModifiedBy>
  <cp:revision>2</cp:revision>
  <dcterms:created xsi:type="dcterms:W3CDTF">2025-07-08T10:48:00Z</dcterms:created>
  <dcterms:modified xsi:type="dcterms:W3CDTF">2025-07-08T10:48:00Z</dcterms:modified>
  <cp:category/>
</cp:coreProperties>
</file>